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A2" w:rsidRPr="002017B2" w:rsidRDefault="00684DA2" w:rsidP="002017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  <w:sz w:val="32"/>
        </w:rPr>
      </w:pPr>
      <w:r w:rsidRPr="002017B2">
        <w:rPr>
          <w:b/>
          <w:bCs/>
          <w:color w:val="7030A0"/>
          <w:sz w:val="32"/>
        </w:rPr>
        <w:t>УРОК МУЖЕСТВА</w:t>
      </w:r>
    </w:p>
    <w:p w:rsidR="00E81193" w:rsidRPr="00E81193" w:rsidRDefault="00E81193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</w:p>
    <w:p w:rsidR="00684DA2" w:rsidRPr="002017B2" w:rsidRDefault="00684DA2" w:rsidP="00684D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  <w:sz w:val="32"/>
        </w:rPr>
      </w:pPr>
      <w:r w:rsidRPr="00E81193">
        <w:rPr>
          <w:b/>
          <w:bCs/>
          <w:color w:val="000000"/>
          <w:sz w:val="32"/>
        </w:rPr>
        <w:t xml:space="preserve">Тема: </w:t>
      </w:r>
      <w:r w:rsidRPr="002017B2">
        <w:rPr>
          <w:b/>
          <w:bCs/>
          <w:color w:val="C00000"/>
          <w:sz w:val="32"/>
        </w:rPr>
        <w:t>«75 лет Сталинградской битве»</w:t>
      </w:r>
    </w:p>
    <w:p w:rsidR="00E81193" w:rsidRPr="002017B2" w:rsidRDefault="00E81193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Cs w:val="21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>Расширить представление учащихся о Сталинградской битве (17.07.1942г. – 02.02.1943г.),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формировать чувство патриотизма, любви к Родине, чувство гордости за свою страну на примере героических поступков людей в годы войны,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воспитывать уважительное отношение к старшему поколению, к памятникам войны.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-пробудить у учащихся желания познать и приблизиться к высоконравственным понятиям – Родина, патриотизм, подвиг, героизм;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Ход мероприятия</w:t>
      </w:r>
    </w:p>
    <w:p w:rsidR="002017B2" w:rsidRDefault="002017B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017B2" w:rsidRDefault="002017B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143500" cy="3695330"/>
            <wp:effectExtent l="19050" t="0" r="0" b="0"/>
            <wp:docPr id="2" name="Рисунок 2" descr="C:\Users\1\Desktop\2019 03\Новая папка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9 03\Новая папка\Бе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9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B2" w:rsidRDefault="002017B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Учитель.</w:t>
      </w:r>
      <w:r>
        <w:rPr>
          <w:color w:val="000000"/>
        </w:rPr>
        <w:t> Был летний воскресный день 22 июня. Ласково светило солнце, согревая землю своими лучами. Шептались друг с другом камыши. Птицы пели на все голоса. Люди просыпались, строили планы на выходной день.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Мирно страна проснулась</w:t>
      </w:r>
      <w:proofErr w:type="gramStart"/>
      <w:r>
        <w:rPr>
          <w:color w:val="FF0000"/>
        </w:rPr>
        <w:t> </w:t>
      </w:r>
      <w:r>
        <w:rPr>
          <w:color w:val="FF0000"/>
        </w:rPr>
        <w:br/>
        <w:t>В</w:t>
      </w:r>
      <w:proofErr w:type="gramEnd"/>
      <w:r>
        <w:rPr>
          <w:color w:val="FF0000"/>
        </w:rPr>
        <w:t xml:space="preserve"> этот июньский день. </w:t>
      </w:r>
      <w:r>
        <w:rPr>
          <w:color w:val="FF0000"/>
        </w:rPr>
        <w:br/>
        <w:t>Только что развернулась</w:t>
      </w:r>
      <w:proofErr w:type="gramStart"/>
      <w:r>
        <w:rPr>
          <w:color w:val="FF0000"/>
        </w:rPr>
        <w:t> </w:t>
      </w:r>
      <w:r>
        <w:rPr>
          <w:color w:val="FF0000"/>
        </w:rPr>
        <w:br/>
        <w:t>В</w:t>
      </w:r>
      <w:proofErr w:type="gramEnd"/>
      <w:r>
        <w:rPr>
          <w:color w:val="FF0000"/>
        </w:rPr>
        <w:t xml:space="preserve"> скверах её сирень. </w:t>
      </w:r>
      <w:r>
        <w:rPr>
          <w:color w:val="FF0000"/>
        </w:rPr>
        <w:br/>
        <w:t>Радуясь солнцу и миру </w:t>
      </w:r>
      <w:r>
        <w:rPr>
          <w:color w:val="FF0000"/>
        </w:rPr>
        <w:br/>
        <w:t>Утро встречала страна</w:t>
      </w:r>
      <w:proofErr w:type="gramStart"/>
      <w:r>
        <w:rPr>
          <w:color w:val="FF0000"/>
        </w:rPr>
        <w:t> </w:t>
      </w:r>
      <w:r>
        <w:rPr>
          <w:color w:val="FF0000"/>
        </w:rPr>
        <w:br/>
        <w:t>В</w:t>
      </w:r>
      <w:proofErr w:type="gramEnd"/>
      <w:r>
        <w:rPr>
          <w:color w:val="FF0000"/>
        </w:rPr>
        <w:t>друг разнеслись по эфиру 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99"/>
        </w:rPr>
        <w:t>Слайд3</w:t>
      </w:r>
      <w:r>
        <w:rPr>
          <w:color w:val="000099"/>
        </w:rPr>
        <w:br/>
      </w:r>
      <w:r>
        <w:rPr>
          <w:color w:val="FF0000"/>
        </w:rPr>
        <w:t>Горестные слова.</w:t>
      </w:r>
      <w:r>
        <w:rPr>
          <w:color w:val="FF0000"/>
          <w:shd w:val="clear" w:color="auto" w:fill="F1EAD6"/>
        </w:rPr>
        <w:t> 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</w:p>
    <w:p w:rsidR="002017B2" w:rsidRDefault="002017B2" w:rsidP="00684DA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Звучит голос Левитана – сообщение о начале войны.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Звучит песня «Священная война».</w:t>
      </w:r>
      <w:r>
        <w:rPr>
          <w:i/>
          <w:iCs/>
          <w:color w:val="000099"/>
        </w:rPr>
        <w:t> Слайд 4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99"/>
        </w:rPr>
      </w:pPr>
      <w:r>
        <w:rPr>
          <w:i/>
          <w:iCs/>
          <w:color w:val="000000"/>
        </w:rPr>
        <w:t>Музыка стихает. </w:t>
      </w:r>
      <w:r>
        <w:rPr>
          <w:i/>
          <w:iCs/>
          <w:color w:val="000099"/>
        </w:rPr>
        <w:t>Слайд 5</w:t>
      </w:r>
    </w:p>
    <w:p w:rsidR="002017B2" w:rsidRDefault="002017B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2263784"/>
            <wp:effectExtent l="19050" t="0" r="3175" b="0"/>
            <wp:docPr id="3" name="Рисунок 3" descr="C:\Users\1\Desktop\2019 03\Бе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19 03\Без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Именно так объявили советскому народу о начале Великой Отечественной войне.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 часа утра 22 июня 1941 года. </w:t>
      </w:r>
      <w:r>
        <w:rPr>
          <w:i/>
          <w:iCs/>
          <w:color w:val="000099"/>
        </w:rPr>
        <w:t>Слайд 6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Уже сражалась Брестская крепость, уже фашисты бомбили Киев, Львов, Минск, по дорогам страны уже шла война.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1418 дней и ночей были яростной борьбой со злом ради торжества добра!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Страна поднялась. Встали все, кто мог держать в руках оружие, кто мог защищать Родину. Даже вчерашние ученики взялись за оружие. </w:t>
      </w:r>
      <w:r>
        <w:rPr>
          <w:i/>
          <w:iCs/>
          <w:color w:val="000099"/>
        </w:rPr>
        <w:t>Слайд 7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Вчерашние школьники. Автор Б. Окуджава.</w:t>
      </w:r>
      <w:r>
        <w:rPr>
          <w:color w:val="161514"/>
        </w:rPr>
        <w:t> </w:t>
      </w:r>
      <w:r>
        <w:rPr>
          <w:color w:val="000000"/>
        </w:rPr>
        <w:br/>
      </w:r>
      <w:proofErr w:type="gramStart"/>
      <w:r>
        <w:rPr>
          <w:color w:val="FF0000"/>
        </w:rPr>
        <w:t>Ах</w:t>
      </w:r>
      <w:proofErr w:type="gramEnd"/>
      <w:r>
        <w:rPr>
          <w:color w:val="FF0000"/>
        </w:rPr>
        <w:t xml:space="preserve"> война, что ты сделала подлая? </w:t>
      </w:r>
      <w:r>
        <w:rPr>
          <w:color w:val="FF0000"/>
        </w:rPr>
        <w:br/>
        <w:t>Стали тихими наши дворы. </w:t>
      </w:r>
      <w:r>
        <w:rPr>
          <w:color w:val="FF0000"/>
        </w:rPr>
        <w:br/>
        <w:t>Наши мальчики головы подняли, </w:t>
      </w:r>
      <w:r>
        <w:rPr>
          <w:color w:val="FF0000"/>
        </w:rPr>
        <w:br/>
        <w:t>Повзрослели они до поры. </w:t>
      </w:r>
      <w:r>
        <w:rPr>
          <w:color w:val="FF0000"/>
        </w:rPr>
        <w:br/>
        <w:t>На пороге едва помаячили</w:t>
      </w:r>
      <w:proofErr w:type="gramStart"/>
      <w:r>
        <w:rPr>
          <w:color w:val="FF0000"/>
        </w:rPr>
        <w:t> </w:t>
      </w:r>
      <w:r>
        <w:rPr>
          <w:color w:val="FF0000"/>
        </w:rPr>
        <w:br/>
        <w:t>И</w:t>
      </w:r>
      <w:proofErr w:type="gramEnd"/>
      <w:r>
        <w:rPr>
          <w:color w:val="FF0000"/>
        </w:rPr>
        <w:t xml:space="preserve"> ушли за солдатом солдат. </w:t>
      </w:r>
      <w:r>
        <w:rPr>
          <w:color w:val="FF0000"/>
        </w:rPr>
        <w:br/>
        <w:t>До свидания, мальчики, мальчики! </w:t>
      </w:r>
      <w:r>
        <w:rPr>
          <w:color w:val="FF0000"/>
        </w:rPr>
        <w:br/>
        <w:t>Постарайтесь вернуться назад. </w:t>
      </w:r>
      <w:r>
        <w:rPr>
          <w:color w:val="FF0000"/>
        </w:rPr>
        <w:br/>
        <w:t>Нет не прячьтесь вы, будьте высокими, </w:t>
      </w:r>
      <w:r>
        <w:rPr>
          <w:color w:val="FF0000"/>
        </w:rPr>
        <w:br/>
        <w:t>Не жалейте ни пуль, ни гранат, </w:t>
      </w:r>
      <w:r>
        <w:rPr>
          <w:color w:val="FF0000"/>
        </w:rPr>
        <w:br/>
        <w:t>И себя не щадите, но все-таки</w:t>
      </w:r>
      <w:proofErr w:type="gramStart"/>
      <w:r>
        <w:rPr>
          <w:color w:val="FF0000"/>
        </w:rPr>
        <w:t> </w:t>
      </w:r>
      <w:r>
        <w:rPr>
          <w:color w:val="FF0000"/>
        </w:rPr>
        <w:br/>
        <w:t>П</w:t>
      </w:r>
      <w:proofErr w:type="gramEnd"/>
      <w:r>
        <w:rPr>
          <w:color w:val="FF0000"/>
        </w:rPr>
        <w:t>остарайтесь вернуться назад. 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Памяти наших прадедов, дедов, отцов, памяти солдат и офицеров, павших на фронтах Великой Отечественной войны, посвящается этот классный час.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«… НО ВЫДЕРЖАЛ ЖЕЛЕЗНЫЙ ТОТ СОЛДАТ,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НО ВЫСТОЯЛ БЕССМЕРТНЫЙ СТАЛИНГРАД»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(Звучит музыка</w:t>
      </w:r>
      <w:r>
        <w:rPr>
          <w:b/>
          <w:bCs/>
          <w:color w:val="000000"/>
        </w:rPr>
        <w:t>)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Сегодня мы отправимся в путешествие к памятникам Великой Отечественной войны, в неповторимый по красоте и величию город – Волгоград (ранее Сталинград). Есть события, навечно вписанные в героическую летопись нашей страны. Одна из таких – Сталинградская битва. Битва продолжалась 200 дней и ночей – с 17 июля 1942 г. по 2 февраля 1943г. Такого история ещё не знала.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Есть в Волгограде место, самым тесным образом связанное с событиями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>торой мировой войны, с великой Сталинградской битвой.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 «</w:t>
      </w:r>
      <w:r>
        <w:rPr>
          <w:color w:val="000000"/>
        </w:rPr>
        <w:t>Историко</w:t>
      </w:r>
      <w:r>
        <w:rPr>
          <w:b/>
          <w:bCs/>
          <w:color w:val="000000"/>
        </w:rPr>
        <w:t xml:space="preserve">-мемориальный </w:t>
      </w:r>
      <w:proofErr w:type="spellStart"/>
      <w:r>
        <w:rPr>
          <w:b/>
          <w:bCs/>
          <w:color w:val="000000"/>
        </w:rPr>
        <w:t>комлекс</w:t>
      </w:r>
      <w:proofErr w:type="spellEnd"/>
      <w:r>
        <w:rPr>
          <w:b/>
          <w:bCs/>
          <w:color w:val="000000"/>
        </w:rPr>
        <w:t>» (показ по слайд)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 ведущий:</w:t>
      </w:r>
      <w:r>
        <w:rPr>
          <w:color w:val="000000"/>
        </w:rPr>
        <w:t> Это прославленный Мамаев курган с историко-мемориальным комплексом «Героям Сталинградской битвы» (демонстрирует фото). На стене мемориала надпись: «Железный ветер бил им в лицо, а они шли вперёд, и снова чувство суеверного страха охватывало противника – люди шли в атаку, смертны ли они…» Именно здесь 2 февраля 1943 г. закончилась Сталинградская битва…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Сталинград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FF0000"/>
        </w:rPr>
        <w:t>Открытые</w:t>
      </w:r>
      <w:proofErr w:type="gramEnd"/>
      <w:r>
        <w:rPr>
          <w:i/>
          <w:iCs/>
          <w:color w:val="FF0000"/>
        </w:rPr>
        <w:t xml:space="preserve"> степному ветру,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Дома разбитые стоят.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На шестьдесят два километра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В длину раскинут Сталинград.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Как будто он по Волге синей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В цепь развернулся, принял бой.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Встал фронтом поперек России –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F0000"/>
        </w:rPr>
        <w:t>И всю ее прикрыл собой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 «Стоять насмерть»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ведущий:</w:t>
      </w:r>
      <w:r>
        <w:rPr>
          <w:color w:val="000000"/>
        </w:rPr>
        <w:t> Мамаев курган – высота 102, господствующая над основной частью города. Эта высота была главным звеном в общей системе обороны Сталинградского фронта. Именно Мамаев курган стал ключевой позицией в борьбе за волжские берега. Здесь в последние месяцы 1942 г. проходили ожесточённые бои. Склоны кургана были перепаханы бомбами, снарядами, минами. Почва смешалась с осколками металла. Мамаев курган – это место огромных людских потерь.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 «Зал Воинской Славы. Вечный огонь»</w:t>
      </w:r>
      <w:r>
        <w:rPr>
          <w:i/>
          <w:iCs/>
          <w:color w:val="000000"/>
        </w:rPr>
        <w:t> </w:t>
      </w:r>
      <w:proofErr w:type="gramStart"/>
      <w:r>
        <w:rPr>
          <w:i/>
          <w:iCs/>
          <w:color w:val="000000"/>
        </w:rPr>
        <w:t xml:space="preserve">( </w:t>
      </w:r>
      <w:proofErr w:type="gramEnd"/>
      <w:r>
        <w:rPr>
          <w:i/>
          <w:iCs/>
          <w:color w:val="000000"/>
        </w:rPr>
        <w:t>Звучит музыка</w:t>
      </w:r>
      <w:r>
        <w:rPr>
          <w:b/>
          <w:bCs/>
          <w:color w:val="000000"/>
        </w:rPr>
        <w:t>)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 xml:space="preserve">Через века, </w:t>
      </w:r>
      <w:proofErr w:type="gramStart"/>
      <w:r>
        <w:rPr>
          <w:color w:val="FF0000"/>
        </w:rPr>
        <w:t>через</w:t>
      </w:r>
      <w:proofErr w:type="gramEnd"/>
      <w:r>
        <w:rPr>
          <w:color w:val="FF0000"/>
        </w:rPr>
        <w:t xml:space="preserve"> года, -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О тех, кто уже не придёт никогда,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Не плачьте!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В горле сдерживайте стоны.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 xml:space="preserve">Памяти </w:t>
      </w:r>
      <w:proofErr w:type="gramStart"/>
      <w:r>
        <w:rPr>
          <w:color w:val="FF0000"/>
        </w:rPr>
        <w:t>павших</w:t>
      </w:r>
      <w:proofErr w:type="gramEnd"/>
      <w:r>
        <w:rPr>
          <w:color w:val="FF0000"/>
        </w:rPr>
        <w:t xml:space="preserve"> будьте достойны!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Вечно Достойны!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Хлебом и песней, мечтой и стихами,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Жизнью просторной, каждой секундой,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Каждым дыханьем</w:t>
      </w:r>
      <w:proofErr w:type="gramStart"/>
      <w:r>
        <w:rPr>
          <w:color w:val="FF0000"/>
        </w:rPr>
        <w:t xml:space="preserve"> Б</w:t>
      </w:r>
      <w:proofErr w:type="gramEnd"/>
      <w:r>
        <w:rPr>
          <w:color w:val="FF0000"/>
        </w:rPr>
        <w:t>удьте достойны!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ведущий:</w:t>
      </w:r>
      <w:r>
        <w:rPr>
          <w:color w:val="000000"/>
        </w:rPr>
        <w:t> Чтобы захватить город на Волге, противнику необходимо было преодолеть с боем всего 10 км. Но тут случилось то, чего никто не ожидал. Эти 10 км фашистская армия преодолеть не смогла. Весь мир с затаенным дыханьем следил за этим сражением. Весь мир называл Сталинградскую битву чудом…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ведущий: </w:t>
      </w:r>
      <w:r>
        <w:rPr>
          <w:color w:val="000000"/>
        </w:rPr>
        <w:t>12 сентября гитлеровцы вплотную подошли к городу. С 13 –го сентября ожесточённые бои развернулись у самых стен Сталинграда. Враг захватил господствующие высоты, в том числе и Мамаев курган, что давало ему возможность просматривать и обстреливать местность далеко впереди.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ведущий:</w:t>
      </w:r>
      <w:r>
        <w:rPr>
          <w:color w:val="000000"/>
        </w:rPr>
        <w:t> «Мы штурмуем Сталинград и возьмём его», - хвастливо твердил Гитлер. Тщетно! «Выстоять и победить» - эта заповедь прочно вошла в сознание защитников волжской земли.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ведущий: </w:t>
      </w:r>
      <w:r>
        <w:rPr>
          <w:color w:val="000000"/>
        </w:rPr>
        <w:t xml:space="preserve">Нельзя не поражаться мужеству людей, сражавшихся в чудовищном хаосе огня и раскалённого металла, когда сама земля буквально становилась на дыбы. «За </w:t>
      </w:r>
      <w:r>
        <w:rPr>
          <w:color w:val="000000"/>
        </w:rPr>
        <w:lastRenderedPageBreak/>
        <w:t>Родину – ни шагу назад» - с этими словами шли в бой славные защитники Сталинграда. «Умереть, но не сдать Сталинград» - таков был девиз его защитников.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ведущий: </w:t>
      </w:r>
      <w:r>
        <w:rPr>
          <w:color w:val="000000"/>
        </w:rPr>
        <w:t>Город решено было удержать любой ценой. Каждый дом превращался в крепость. Бои шли за каждый этаж. Каждый подвал. Каждую ступеньку. Каждую улицу.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Ученик 2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Люди!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FF0000"/>
        </w:rPr>
        <w:t>Покуда</w:t>
      </w:r>
      <w:proofErr w:type="gramEnd"/>
      <w:r>
        <w:rPr>
          <w:color w:val="FF0000"/>
        </w:rPr>
        <w:t xml:space="preserve"> сердца стучаться,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Какой ценой завоёвано счастье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Песню свою, отправляя в полёт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О тех, кто уже никогда не споёт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Детям своим расскажите о них,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Чтобы помнили!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Во все времена бессмертной земли</w:t>
      </w:r>
    </w:p>
    <w:p w:rsidR="00684DA2" w:rsidRDefault="00684DA2" w:rsidP="00684D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</w:rPr>
        <w:t>Помните!</w:t>
      </w:r>
    </w:p>
    <w:p w:rsidR="00441E89" w:rsidRDefault="00441E89"/>
    <w:sectPr w:rsidR="00441E89" w:rsidSect="000044EE">
      <w:pgSz w:w="11906" w:h="16838"/>
      <w:pgMar w:top="1134" w:right="850" w:bottom="1134" w:left="1701" w:header="708" w:footer="708" w:gutter="0"/>
      <w:pgBorders w:offsetFrom="page">
        <w:top w:val="starsShadowed" w:sz="9" w:space="24" w:color="auto"/>
        <w:left w:val="starsShadowed" w:sz="9" w:space="24" w:color="auto"/>
        <w:bottom w:val="starsShadowed" w:sz="9" w:space="24" w:color="auto"/>
        <w:right w:val="starsShadowed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DA2"/>
    <w:rsid w:val="000044EE"/>
    <w:rsid w:val="00113288"/>
    <w:rsid w:val="002017B2"/>
    <w:rsid w:val="00441E89"/>
    <w:rsid w:val="00684DA2"/>
    <w:rsid w:val="00E8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3</cp:revision>
  <dcterms:created xsi:type="dcterms:W3CDTF">2019-01-30T11:15:00Z</dcterms:created>
  <dcterms:modified xsi:type="dcterms:W3CDTF">2019-03-02T09:40:00Z</dcterms:modified>
</cp:coreProperties>
</file>