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9F" w:rsidRPr="000359BF" w:rsidRDefault="0003339F" w:rsidP="0003339F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i/>
          <w:color w:val="000000"/>
          <w:sz w:val="28"/>
          <w:szCs w:val="36"/>
          <w:shd w:val="clear" w:color="auto" w:fill="FFFFFF"/>
        </w:rPr>
      </w:pPr>
      <w:r w:rsidRPr="000359BF">
        <w:rPr>
          <w:b/>
          <w:i/>
          <w:color w:val="000000"/>
          <w:sz w:val="28"/>
          <w:szCs w:val="36"/>
          <w:shd w:val="clear" w:color="auto" w:fill="FFFFFF"/>
        </w:rPr>
        <w:t>МКОУ «МАЗАДИНСКАЯ СОШ»</w:t>
      </w:r>
    </w:p>
    <w:p w:rsidR="0003339F" w:rsidRPr="000359BF" w:rsidRDefault="0003339F" w:rsidP="0003339F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i/>
          <w:color w:val="000000"/>
          <w:sz w:val="28"/>
          <w:szCs w:val="36"/>
          <w:shd w:val="clear" w:color="auto" w:fill="FFFFFF"/>
        </w:rPr>
      </w:pPr>
    </w:p>
    <w:p w:rsidR="00462E17" w:rsidRPr="000359BF" w:rsidRDefault="0003339F" w:rsidP="00AB16EB">
      <w:pPr>
        <w:pStyle w:val="a3"/>
        <w:shd w:val="clear" w:color="auto" w:fill="FFFFFF"/>
        <w:spacing w:before="0" w:beforeAutospacing="0" w:after="96" w:afterAutospacing="0" w:line="127" w:lineRule="atLeast"/>
        <w:jc w:val="right"/>
        <w:rPr>
          <w:i/>
          <w:color w:val="000000"/>
          <w:sz w:val="28"/>
          <w:szCs w:val="36"/>
          <w:shd w:val="clear" w:color="auto" w:fill="FFFFFF"/>
        </w:rPr>
      </w:pPr>
      <w:r w:rsidRPr="000359BF">
        <w:rPr>
          <w:i/>
          <w:color w:val="002060"/>
          <w:sz w:val="28"/>
          <w:szCs w:val="36"/>
          <w:shd w:val="clear" w:color="auto" w:fill="FFFFFF"/>
        </w:rPr>
        <w:t>Даг</w:t>
      </w:r>
      <w:r w:rsidR="00462E17" w:rsidRPr="000359BF">
        <w:rPr>
          <w:i/>
          <w:color w:val="002060"/>
          <w:sz w:val="28"/>
          <w:szCs w:val="36"/>
          <w:shd w:val="clear" w:color="auto" w:fill="FFFFFF"/>
        </w:rPr>
        <w:t>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</w:t>
      </w:r>
      <w:r w:rsidR="00462E17" w:rsidRPr="000359BF">
        <w:rPr>
          <w:i/>
          <w:color w:val="000000"/>
          <w:sz w:val="28"/>
          <w:szCs w:val="36"/>
          <w:shd w:val="clear" w:color="auto" w:fill="FFFFFF"/>
        </w:rPr>
        <w:t>.</w:t>
      </w:r>
    </w:p>
    <w:p w:rsidR="00462E17" w:rsidRPr="000359BF" w:rsidRDefault="00462E17" w:rsidP="00AB16EB">
      <w:pPr>
        <w:pStyle w:val="a3"/>
        <w:shd w:val="clear" w:color="auto" w:fill="FFFFFF"/>
        <w:spacing w:before="0" w:beforeAutospacing="0" w:after="96" w:afterAutospacing="0" w:line="127" w:lineRule="atLeast"/>
        <w:jc w:val="right"/>
        <w:rPr>
          <w:i/>
          <w:color w:val="000000"/>
          <w:sz w:val="28"/>
          <w:szCs w:val="36"/>
          <w:shd w:val="clear" w:color="auto" w:fill="FFFFFF"/>
        </w:rPr>
      </w:pPr>
    </w:p>
    <w:p w:rsidR="00462E17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0359BF" w:rsidRPr="000359BF" w:rsidRDefault="000359BF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C00000"/>
          <w:sz w:val="44"/>
          <w:szCs w:val="36"/>
          <w:shd w:val="clear" w:color="auto" w:fill="FFFFFF"/>
        </w:rPr>
      </w:pPr>
      <w:r w:rsidRPr="000359BF">
        <w:rPr>
          <w:b/>
          <w:color w:val="C00000"/>
          <w:sz w:val="44"/>
          <w:szCs w:val="36"/>
          <w:shd w:val="clear" w:color="auto" w:fill="FFFFFF"/>
        </w:rPr>
        <w:t>«День единения  народов  Дагестана»</w:t>
      </w: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462E17">
      <w:pPr>
        <w:pStyle w:val="a3"/>
        <w:shd w:val="clear" w:color="auto" w:fill="FFFFFF"/>
        <w:spacing w:before="0" w:beforeAutospacing="0" w:after="96" w:afterAutospacing="0" w:line="127" w:lineRule="atLeast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000000"/>
          <w:sz w:val="36"/>
          <w:szCs w:val="36"/>
          <w:shd w:val="clear" w:color="auto" w:fill="FFFFFF"/>
        </w:rPr>
      </w:pPr>
    </w:p>
    <w:p w:rsidR="00AB16EB" w:rsidRPr="000359BF" w:rsidRDefault="00AB16EB" w:rsidP="00AB16EB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462E17" w:rsidRPr="000359BF" w:rsidRDefault="00462E17" w:rsidP="00AB16EB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  <w:proofErr w:type="spellStart"/>
      <w:r w:rsidRPr="000359BF">
        <w:rPr>
          <w:b/>
          <w:color w:val="000000"/>
          <w:sz w:val="36"/>
          <w:szCs w:val="36"/>
          <w:shd w:val="clear" w:color="auto" w:fill="FFFFFF"/>
        </w:rPr>
        <w:t>Мазада</w:t>
      </w:r>
      <w:proofErr w:type="spellEnd"/>
    </w:p>
    <w:p w:rsidR="00462E17" w:rsidRPr="000359BF" w:rsidRDefault="00D9337C" w:rsidP="00AB16EB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  <w:proofErr w:type="spellStart"/>
      <w:r>
        <w:rPr>
          <w:b/>
          <w:color w:val="000000"/>
          <w:sz w:val="36"/>
          <w:szCs w:val="36"/>
          <w:shd w:val="clear" w:color="auto" w:fill="FFFFFF"/>
        </w:rPr>
        <w:t>Тляратинский</w:t>
      </w:r>
      <w:proofErr w:type="spellEnd"/>
      <w:r>
        <w:rPr>
          <w:b/>
          <w:color w:val="000000"/>
          <w:sz w:val="36"/>
          <w:szCs w:val="36"/>
          <w:shd w:val="clear" w:color="auto" w:fill="FFFFFF"/>
        </w:rPr>
        <w:t xml:space="preserve"> район РД – 2018</w:t>
      </w:r>
      <w:r w:rsidR="00AB16EB" w:rsidRPr="000359BF">
        <w:rPr>
          <w:b/>
          <w:color w:val="000000"/>
          <w:sz w:val="36"/>
          <w:szCs w:val="36"/>
          <w:shd w:val="clear" w:color="auto" w:fill="FFFFFF"/>
        </w:rPr>
        <w:t>г.</w:t>
      </w:r>
    </w:p>
    <w:p w:rsidR="00AB16EB" w:rsidRDefault="00AB16EB" w:rsidP="00AB16EB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0359BF" w:rsidRPr="000359BF" w:rsidRDefault="000359BF" w:rsidP="00AB16EB">
      <w:pPr>
        <w:pStyle w:val="a3"/>
        <w:shd w:val="clear" w:color="auto" w:fill="FFFFFF"/>
        <w:spacing w:before="0" w:beforeAutospacing="0" w:after="96" w:afterAutospacing="0" w:line="127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8B3AD2" w:rsidRDefault="00462E17" w:rsidP="000359BF">
      <w:pPr>
        <w:spacing w:after="0"/>
        <w:rPr>
          <w:rFonts w:ascii="Times New Roman" w:hAnsi="Times New Roman" w:cs="Times New Roman"/>
          <w:sz w:val="28"/>
        </w:rPr>
      </w:pPr>
      <w:r w:rsidRPr="000359BF">
        <w:rPr>
          <w:color w:val="000000"/>
          <w:sz w:val="36"/>
          <w:szCs w:val="36"/>
          <w:shd w:val="clear" w:color="auto" w:fill="FFFFFF"/>
        </w:rPr>
        <w:lastRenderedPageBreak/>
        <w:t xml:space="preserve">           </w:t>
      </w:r>
      <w:r w:rsidRPr="000359BF">
        <w:rPr>
          <w:rFonts w:ascii="Times New Roman" w:hAnsi="Times New Roman" w:cs="Times New Roman"/>
          <w:sz w:val="28"/>
        </w:rPr>
        <w:t>С</w:t>
      </w:r>
      <w:r w:rsidR="00D9337C">
        <w:rPr>
          <w:rFonts w:ascii="Times New Roman" w:hAnsi="Times New Roman" w:cs="Times New Roman"/>
          <w:sz w:val="28"/>
        </w:rPr>
        <w:t>егодня 14 сентября 2018</w:t>
      </w:r>
      <w:r w:rsidR="008B3AD2" w:rsidRPr="000359BF">
        <w:rPr>
          <w:rFonts w:ascii="Times New Roman" w:hAnsi="Times New Roman" w:cs="Times New Roman"/>
          <w:sz w:val="28"/>
        </w:rPr>
        <w:t xml:space="preserve">г. было проведено </w:t>
      </w:r>
      <w:proofErr w:type="gramStart"/>
      <w:r w:rsidR="008B3AD2" w:rsidRPr="000359BF">
        <w:rPr>
          <w:rFonts w:ascii="Times New Roman" w:hAnsi="Times New Roman" w:cs="Times New Roman"/>
          <w:sz w:val="28"/>
        </w:rPr>
        <w:t>мероприятие</w:t>
      </w:r>
      <w:proofErr w:type="gramEnd"/>
      <w:r w:rsidR="008B3AD2" w:rsidRPr="000359BF">
        <w:rPr>
          <w:rFonts w:ascii="Times New Roman" w:hAnsi="Times New Roman" w:cs="Times New Roman"/>
          <w:sz w:val="28"/>
        </w:rPr>
        <w:t xml:space="preserve"> посвященное ко Дню единства народов Дагестана.</w:t>
      </w:r>
      <w:r w:rsidR="000359BF">
        <w:rPr>
          <w:rFonts w:ascii="Times New Roman" w:hAnsi="Times New Roman" w:cs="Times New Roman"/>
          <w:sz w:val="28"/>
        </w:rPr>
        <w:t xml:space="preserve">  </w:t>
      </w:r>
      <w:r w:rsidR="000D1CD1" w:rsidRPr="000359BF">
        <w:rPr>
          <w:rFonts w:ascii="Times New Roman" w:hAnsi="Times New Roman" w:cs="Times New Roman"/>
          <w:sz w:val="28"/>
        </w:rPr>
        <w:t>Завуч Джабраилов М. М. сказал</w:t>
      </w:r>
      <w:r w:rsidR="008B3AD2" w:rsidRPr="000359BF">
        <w:rPr>
          <w:rFonts w:ascii="Times New Roman" w:hAnsi="Times New Roman" w:cs="Times New Roman"/>
          <w:sz w:val="28"/>
        </w:rPr>
        <w:t>: "Почему именно 15 сентября выбрано Днем единства всех дагестанских народов".</w:t>
      </w:r>
    </w:p>
    <w:p w:rsidR="004450DD" w:rsidRPr="000359BF" w:rsidRDefault="004450DD" w:rsidP="000359B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45910" cy="3734274"/>
            <wp:effectExtent l="19050" t="0" r="2540" b="0"/>
            <wp:docPr id="2" name="Рисунок 2" descr="C:\Users\1\Desktop\2016-2017\единства народа дагестан\DSC_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6-2017\единства народа дагестан\DSC_0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D2" w:rsidRPr="000359BF" w:rsidRDefault="008B3AD2" w:rsidP="000359BF">
      <w:pPr>
        <w:spacing w:after="0"/>
        <w:rPr>
          <w:rFonts w:ascii="Times New Roman" w:hAnsi="Times New Roman" w:cs="Times New Roman"/>
          <w:sz w:val="28"/>
        </w:rPr>
      </w:pPr>
      <w:r w:rsidRPr="000359BF">
        <w:rPr>
          <w:rFonts w:ascii="Times New Roman" w:hAnsi="Times New Roman" w:cs="Times New Roman"/>
          <w:sz w:val="28"/>
        </w:rPr>
        <w:t xml:space="preserve">Однако не каждый дагестанец знает предысторию этого молодого праздника и может объяснить, почему именно 15 сентября выбрано Днем единства всех дагестанских народов. Между тем именно в этот день началось изгнание из дагестанских земель полчищ </w:t>
      </w:r>
      <w:proofErr w:type="gramStart"/>
      <w:r w:rsidRPr="000359BF">
        <w:rPr>
          <w:rFonts w:ascii="Times New Roman" w:hAnsi="Times New Roman" w:cs="Times New Roman"/>
          <w:sz w:val="28"/>
        </w:rPr>
        <w:t>наводившего</w:t>
      </w:r>
      <w:proofErr w:type="gramEnd"/>
      <w:r w:rsidRPr="000359BF">
        <w:rPr>
          <w:rFonts w:ascii="Times New Roman" w:hAnsi="Times New Roman" w:cs="Times New Roman"/>
          <w:sz w:val="28"/>
        </w:rPr>
        <w:t xml:space="preserve"> тогда на многих ужас </w:t>
      </w:r>
      <w:proofErr w:type="spellStart"/>
      <w:r w:rsidRPr="000359BF">
        <w:rPr>
          <w:rFonts w:ascii="Times New Roman" w:hAnsi="Times New Roman" w:cs="Times New Roman"/>
          <w:sz w:val="28"/>
        </w:rPr>
        <w:t>Надир-шаха</w:t>
      </w:r>
      <w:proofErr w:type="spellEnd"/>
      <w:r w:rsidRPr="000359BF">
        <w:rPr>
          <w:rFonts w:ascii="Times New Roman" w:hAnsi="Times New Roman" w:cs="Times New Roman"/>
          <w:sz w:val="28"/>
        </w:rPr>
        <w:t>.</w:t>
      </w:r>
    </w:p>
    <w:p w:rsidR="008B3AD2" w:rsidRPr="000359BF" w:rsidRDefault="008B3AD2" w:rsidP="000359BF">
      <w:pPr>
        <w:spacing w:after="0"/>
        <w:rPr>
          <w:rFonts w:ascii="Times New Roman" w:hAnsi="Times New Roman" w:cs="Times New Roman"/>
          <w:sz w:val="28"/>
        </w:rPr>
      </w:pPr>
      <w:r w:rsidRPr="000359BF">
        <w:rPr>
          <w:rFonts w:ascii="Times New Roman" w:hAnsi="Times New Roman" w:cs="Times New Roman"/>
          <w:sz w:val="28"/>
        </w:rPr>
        <w:t xml:space="preserve">Итак, события, к которым приурочено празднование Дня единства народов Дагестана, берут свое начало в 1741 году, когда иранский полководец </w:t>
      </w:r>
      <w:proofErr w:type="spellStart"/>
      <w:proofErr w:type="gramStart"/>
      <w:r w:rsidRPr="000359BF">
        <w:rPr>
          <w:rFonts w:ascii="Times New Roman" w:hAnsi="Times New Roman" w:cs="Times New Roman"/>
          <w:sz w:val="28"/>
        </w:rPr>
        <w:t>Надир-шах</w:t>
      </w:r>
      <w:proofErr w:type="spellEnd"/>
      <w:proofErr w:type="gramEnd"/>
      <w:r w:rsidRPr="000359BF">
        <w:rPr>
          <w:rFonts w:ascii="Times New Roman" w:hAnsi="Times New Roman" w:cs="Times New Roman"/>
          <w:sz w:val="28"/>
        </w:rPr>
        <w:t xml:space="preserve"> во главе хорошо вооруженной 100-тысячной армии двинулся на Кавказ. Стратегия иранцев заключалась в том, что войска должны были двинуться к намеченной цели двумя колоннами. Одна из них под командованием </w:t>
      </w:r>
      <w:proofErr w:type="spellStart"/>
      <w:proofErr w:type="gramStart"/>
      <w:r w:rsidRPr="000359BF">
        <w:rPr>
          <w:rFonts w:ascii="Times New Roman" w:hAnsi="Times New Roman" w:cs="Times New Roman"/>
          <w:sz w:val="28"/>
        </w:rPr>
        <w:t>Люфт-али</w:t>
      </w:r>
      <w:proofErr w:type="spellEnd"/>
      <w:proofErr w:type="gramEnd"/>
      <w:r w:rsidRPr="000359BF">
        <w:rPr>
          <w:rFonts w:ascii="Times New Roman" w:hAnsi="Times New Roman" w:cs="Times New Roman"/>
          <w:sz w:val="28"/>
        </w:rPr>
        <w:t xml:space="preserve"> хана, </w:t>
      </w:r>
      <w:proofErr w:type="spellStart"/>
      <w:r w:rsidRPr="000359BF">
        <w:rPr>
          <w:rFonts w:ascii="Times New Roman" w:hAnsi="Times New Roman" w:cs="Times New Roman"/>
          <w:sz w:val="28"/>
        </w:rPr>
        <w:t>Гайдар-бека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0359BF">
        <w:rPr>
          <w:rFonts w:ascii="Times New Roman" w:hAnsi="Times New Roman" w:cs="Times New Roman"/>
          <w:sz w:val="28"/>
        </w:rPr>
        <w:t>Фет-али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хана должна была из Дербента через </w:t>
      </w:r>
      <w:proofErr w:type="spellStart"/>
      <w:r w:rsidRPr="000359BF">
        <w:rPr>
          <w:rFonts w:ascii="Times New Roman" w:hAnsi="Times New Roman" w:cs="Times New Roman"/>
          <w:sz w:val="28"/>
        </w:rPr>
        <w:t>Кайтаг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0359BF">
        <w:rPr>
          <w:rFonts w:ascii="Times New Roman" w:hAnsi="Times New Roman" w:cs="Times New Roman"/>
          <w:sz w:val="28"/>
        </w:rPr>
        <w:t>Тарковское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59BF">
        <w:rPr>
          <w:rFonts w:ascii="Times New Roman" w:hAnsi="Times New Roman" w:cs="Times New Roman"/>
          <w:sz w:val="28"/>
        </w:rPr>
        <w:t>шамхальство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двинуться на столицу </w:t>
      </w:r>
      <w:proofErr w:type="spellStart"/>
      <w:r w:rsidRPr="000359BF">
        <w:rPr>
          <w:rFonts w:ascii="Times New Roman" w:hAnsi="Times New Roman" w:cs="Times New Roman"/>
          <w:sz w:val="28"/>
        </w:rPr>
        <w:t>Мехтулинского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ханства – </w:t>
      </w:r>
      <w:proofErr w:type="spellStart"/>
      <w:r w:rsidRPr="000359BF">
        <w:rPr>
          <w:rFonts w:ascii="Times New Roman" w:hAnsi="Times New Roman" w:cs="Times New Roman"/>
          <w:sz w:val="28"/>
        </w:rPr>
        <w:t>Дженгутай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. Вторая колонна под командованием самого </w:t>
      </w:r>
      <w:proofErr w:type="spellStart"/>
      <w:proofErr w:type="gramStart"/>
      <w:r w:rsidRPr="000359BF">
        <w:rPr>
          <w:rFonts w:ascii="Times New Roman" w:hAnsi="Times New Roman" w:cs="Times New Roman"/>
          <w:sz w:val="28"/>
        </w:rPr>
        <w:t>Надир-шаха</w:t>
      </w:r>
      <w:proofErr w:type="spellEnd"/>
      <w:proofErr w:type="gramEnd"/>
      <w:r w:rsidRPr="000359BF">
        <w:rPr>
          <w:rFonts w:ascii="Times New Roman" w:hAnsi="Times New Roman" w:cs="Times New Roman"/>
          <w:sz w:val="28"/>
        </w:rPr>
        <w:t xml:space="preserve"> собиралась отправиться из Кабалы (на территории современного Азербайджана) через гору Шахдаг (в Азербайджане), ущелье </w:t>
      </w:r>
      <w:proofErr w:type="spellStart"/>
      <w:r w:rsidRPr="000359BF">
        <w:rPr>
          <w:rFonts w:ascii="Times New Roman" w:hAnsi="Times New Roman" w:cs="Times New Roman"/>
          <w:sz w:val="28"/>
        </w:rPr>
        <w:t>Магу-дере</w:t>
      </w:r>
      <w:proofErr w:type="spellEnd"/>
      <w:r w:rsidRPr="000359BF">
        <w:rPr>
          <w:rFonts w:ascii="Times New Roman" w:hAnsi="Times New Roman" w:cs="Times New Roman"/>
          <w:sz w:val="28"/>
        </w:rPr>
        <w:t xml:space="preserve"> (в районе Агула) в направлении Кази-Кумуха и далее в Хунзах, где находилась резиденция аварского хана. Там обе группировки персидского войска должны были встретиться и завершить покорение Дагестана.</w:t>
      </w:r>
    </w:p>
    <w:p w:rsidR="000D1CD1" w:rsidRPr="000359BF" w:rsidRDefault="000D1CD1" w:rsidP="004450DD">
      <w:pPr>
        <w:pStyle w:val="a3"/>
        <w:shd w:val="clear" w:color="auto" w:fill="FFFFFF"/>
        <w:spacing w:before="0" w:beforeAutospacing="0" w:after="96" w:afterAutospacing="0" w:line="127" w:lineRule="atLeast"/>
        <w:rPr>
          <w:color w:val="333333"/>
          <w:sz w:val="32"/>
          <w:szCs w:val="10"/>
        </w:rPr>
      </w:pPr>
      <w:r w:rsidRPr="000359BF">
        <w:rPr>
          <w:color w:val="333333"/>
          <w:sz w:val="32"/>
          <w:szCs w:val="10"/>
        </w:rPr>
        <w:lastRenderedPageBreak/>
        <w:t>Ахмедов</w:t>
      </w:r>
      <w:r w:rsidR="004450DD">
        <w:rPr>
          <w:color w:val="333333"/>
          <w:sz w:val="32"/>
          <w:szCs w:val="10"/>
        </w:rPr>
        <w:t xml:space="preserve"> </w:t>
      </w:r>
      <w:r w:rsidRPr="000359BF">
        <w:rPr>
          <w:color w:val="333333"/>
          <w:sz w:val="32"/>
          <w:szCs w:val="10"/>
        </w:rPr>
        <w:t>М. –ученик 11класса</w:t>
      </w:r>
      <w:r w:rsidR="004450DD">
        <w:rPr>
          <w:noProof/>
          <w:color w:val="333333"/>
          <w:sz w:val="32"/>
          <w:szCs w:val="10"/>
        </w:rPr>
        <w:drawing>
          <wp:inline distT="0" distB="0" distL="0" distR="0">
            <wp:extent cx="6645910" cy="3734274"/>
            <wp:effectExtent l="19050" t="0" r="2540" b="0"/>
            <wp:docPr id="1" name="Рисунок 1" descr="C:\Users\1\Desktop\2016-2017\единства народа дагестан\DSC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2017\единства народа дагестан\DSC_0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CD1" w:rsidRPr="000359BF" w:rsidRDefault="000D1CD1" w:rsidP="000D1CD1">
      <w:pPr>
        <w:pStyle w:val="a3"/>
        <w:rPr>
          <w:color w:val="000000"/>
          <w:sz w:val="27"/>
          <w:szCs w:val="27"/>
        </w:rPr>
      </w:pPr>
      <w:r w:rsidRPr="000359BF">
        <w:rPr>
          <w:color w:val="000000"/>
          <w:sz w:val="27"/>
          <w:szCs w:val="27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 w:rsidRPr="000359BF">
        <w:rPr>
          <w:color w:val="000000"/>
          <w:sz w:val="27"/>
          <w:szCs w:val="27"/>
        </w:rPr>
        <w:t xml:space="preserve"> Т</w:t>
      </w:r>
      <w:proofErr w:type="gramEnd"/>
      <w:r w:rsidRPr="000359BF">
        <w:rPr>
          <w:color w:val="000000"/>
          <w:sz w:val="27"/>
          <w:szCs w:val="27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050D4A" w:rsidRPr="000359BF" w:rsidRDefault="00D9337C" w:rsidP="000D1CD1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Магомедова А.</w:t>
      </w:r>
      <w:r w:rsidR="00050D4A" w:rsidRPr="000359BF">
        <w:rPr>
          <w:b/>
          <w:color w:val="000000"/>
          <w:sz w:val="27"/>
          <w:szCs w:val="27"/>
        </w:rPr>
        <w:t>.- 10класс</w:t>
      </w:r>
    </w:p>
    <w:p w:rsidR="00050D4A" w:rsidRPr="000359BF" w:rsidRDefault="00050D4A" w:rsidP="00050D4A">
      <w:pPr>
        <w:pStyle w:val="a3"/>
        <w:rPr>
          <w:color w:val="000000"/>
          <w:sz w:val="27"/>
          <w:szCs w:val="27"/>
        </w:rPr>
      </w:pPr>
      <w:r w:rsidRPr="000359BF">
        <w:rPr>
          <w:color w:val="000000"/>
          <w:sz w:val="27"/>
          <w:szCs w:val="27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516ADF" w:rsidRPr="000359BF" w:rsidRDefault="00D9337C" w:rsidP="00050D4A">
      <w:pPr>
        <w:pStyle w:val="a3"/>
        <w:rPr>
          <w:b/>
          <w:color w:val="000000"/>
          <w:sz w:val="27"/>
          <w:szCs w:val="27"/>
        </w:rPr>
      </w:pPr>
      <w:proofErr w:type="spellStart"/>
      <w:r>
        <w:rPr>
          <w:b/>
          <w:color w:val="000000"/>
          <w:sz w:val="27"/>
          <w:szCs w:val="27"/>
        </w:rPr>
        <w:lastRenderedPageBreak/>
        <w:t>Шапилов</w:t>
      </w:r>
      <w:proofErr w:type="spellEnd"/>
      <w:r>
        <w:rPr>
          <w:b/>
          <w:color w:val="000000"/>
          <w:sz w:val="27"/>
          <w:szCs w:val="27"/>
        </w:rPr>
        <w:t xml:space="preserve"> Г. – 8</w:t>
      </w:r>
      <w:r w:rsidR="00516ADF" w:rsidRPr="000359BF">
        <w:rPr>
          <w:b/>
          <w:color w:val="000000"/>
          <w:sz w:val="27"/>
          <w:szCs w:val="27"/>
        </w:rPr>
        <w:t>класс</w:t>
      </w:r>
      <w:r w:rsidR="004450DD"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6645910" cy="3734274"/>
            <wp:effectExtent l="19050" t="0" r="2540" b="0"/>
            <wp:docPr id="3" name="Рисунок 3" descr="C:\Users\1\Desktop\2016-2017\единства народа дагестан\DSC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6-2017\единства народа дагестан\DSC_0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ADF" w:rsidRPr="000359BF" w:rsidRDefault="00516ADF" w:rsidP="00050D4A">
      <w:pPr>
        <w:pStyle w:val="a3"/>
        <w:rPr>
          <w:color w:val="000000"/>
          <w:sz w:val="10"/>
          <w:szCs w:val="10"/>
        </w:rPr>
      </w:pPr>
      <w:proofErr w:type="spellStart"/>
      <w:r w:rsidRPr="000359BF">
        <w:rPr>
          <w:color w:val="000000"/>
          <w:sz w:val="27"/>
          <w:szCs w:val="27"/>
        </w:rPr>
        <w:t>Цахурцы</w:t>
      </w:r>
      <w:proofErr w:type="spellEnd"/>
      <w:r w:rsidRPr="000359BF">
        <w:rPr>
          <w:color w:val="000000"/>
          <w:sz w:val="27"/>
          <w:szCs w:val="27"/>
        </w:rPr>
        <w:t>, Лакцы, Кумыки, Аварцы,</w:t>
      </w:r>
      <w:r w:rsidRPr="000359BF">
        <w:rPr>
          <w:color w:val="000000"/>
          <w:sz w:val="27"/>
          <w:szCs w:val="27"/>
        </w:rPr>
        <w:br/>
        <w:t>Каспийск, Махачкала, Дербент, Кизляр.</w:t>
      </w:r>
      <w:r w:rsidRPr="000359BF">
        <w:rPr>
          <w:color w:val="000000"/>
          <w:sz w:val="27"/>
          <w:szCs w:val="27"/>
        </w:rPr>
        <w:br/>
        <w:t>Переплетением городов и наций,</w:t>
      </w:r>
      <w:r w:rsidRPr="000359BF">
        <w:rPr>
          <w:color w:val="000000"/>
          <w:sz w:val="27"/>
          <w:szCs w:val="27"/>
        </w:rPr>
        <w:br/>
        <w:t>Прославился прекрасный Дагестан.</w:t>
      </w:r>
      <w:r w:rsidRPr="000359BF">
        <w:rPr>
          <w:color w:val="000000"/>
          <w:sz w:val="27"/>
          <w:szCs w:val="27"/>
        </w:rPr>
        <w:br/>
        <w:t xml:space="preserve">Лезгин, </w:t>
      </w:r>
      <w:proofErr w:type="spellStart"/>
      <w:r w:rsidRPr="000359BF">
        <w:rPr>
          <w:color w:val="000000"/>
          <w:sz w:val="27"/>
          <w:szCs w:val="27"/>
        </w:rPr>
        <w:t>Рутулец</w:t>
      </w:r>
      <w:proofErr w:type="spellEnd"/>
      <w:r w:rsidRPr="000359BF">
        <w:rPr>
          <w:color w:val="000000"/>
          <w:sz w:val="27"/>
          <w:szCs w:val="27"/>
        </w:rPr>
        <w:t xml:space="preserve">, </w:t>
      </w:r>
      <w:proofErr w:type="spellStart"/>
      <w:r w:rsidRPr="000359BF">
        <w:rPr>
          <w:color w:val="000000"/>
          <w:sz w:val="27"/>
          <w:szCs w:val="27"/>
        </w:rPr>
        <w:t>Табасаран</w:t>
      </w:r>
      <w:proofErr w:type="spellEnd"/>
      <w:r w:rsidRPr="000359BF">
        <w:rPr>
          <w:color w:val="000000"/>
          <w:sz w:val="27"/>
          <w:szCs w:val="27"/>
        </w:rPr>
        <w:t xml:space="preserve">, </w:t>
      </w:r>
      <w:proofErr w:type="spellStart"/>
      <w:r w:rsidRPr="000359BF">
        <w:rPr>
          <w:color w:val="000000"/>
          <w:sz w:val="27"/>
          <w:szCs w:val="27"/>
        </w:rPr>
        <w:t>Агулец</w:t>
      </w:r>
      <w:proofErr w:type="spellEnd"/>
      <w:r w:rsidRPr="000359BF">
        <w:rPr>
          <w:color w:val="000000"/>
          <w:sz w:val="27"/>
          <w:szCs w:val="27"/>
        </w:rPr>
        <w:t>,</w:t>
      </w:r>
      <w:r w:rsidRPr="000359BF">
        <w:rPr>
          <w:color w:val="000000"/>
          <w:sz w:val="27"/>
          <w:szCs w:val="27"/>
        </w:rPr>
        <w:br/>
        <w:t>Даргинец брат, плечом к плечу стоят.</w:t>
      </w:r>
      <w:r w:rsidRPr="000359BF">
        <w:rPr>
          <w:color w:val="000000"/>
          <w:sz w:val="27"/>
          <w:szCs w:val="27"/>
        </w:rPr>
        <w:br/>
        <w:t>И крепость их как горные вершины,</w:t>
      </w:r>
      <w:r w:rsidRPr="000359BF">
        <w:rPr>
          <w:color w:val="000000"/>
          <w:sz w:val="27"/>
          <w:szCs w:val="27"/>
        </w:rPr>
        <w:br/>
        <w:t>В которых гордые орлы парят.</w:t>
      </w:r>
      <w:r w:rsidRPr="000359BF">
        <w:rPr>
          <w:color w:val="000000"/>
          <w:sz w:val="27"/>
          <w:szCs w:val="27"/>
        </w:rPr>
        <w:br/>
        <w:t>В едином духе множество народов,</w:t>
      </w:r>
      <w:r w:rsidRPr="000359BF">
        <w:rPr>
          <w:color w:val="000000"/>
          <w:sz w:val="27"/>
          <w:szCs w:val="27"/>
        </w:rPr>
        <w:br/>
        <w:t>В лезгинском танце горные орлы</w:t>
      </w:r>
    </w:p>
    <w:p w:rsidR="000D1CD1" w:rsidRPr="00153D1A" w:rsidRDefault="00D9337C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b/>
          <w:color w:val="333333"/>
          <w:sz w:val="28"/>
          <w:szCs w:val="10"/>
        </w:rPr>
      </w:pPr>
      <w:r>
        <w:rPr>
          <w:b/>
          <w:color w:val="333333"/>
          <w:sz w:val="28"/>
          <w:szCs w:val="10"/>
        </w:rPr>
        <w:t>Магомедов М. – ученик 8</w:t>
      </w:r>
      <w:r w:rsidR="00516ADF" w:rsidRPr="00153D1A">
        <w:rPr>
          <w:b/>
          <w:color w:val="333333"/>
          <w:sz w:val="28"/>
          <w:szCs w:val="10"/>
        </w:rPr>
        <w:t>кл.</w:t>
      </w:r>
    </w:p>
    <w:p w:rsidR="00516ADF" w:rsidRPr="000359BF" w:rsidRDefault="00516ADF" w:rsidP="00516ADF">
      <w:pPr>
        <w:pStyle w:val="a3"/>
        <w:rPr>
          <w:color w:val="000000"/>
          <w:sz w:val="27"/>
          <w:szCs w:val="27"/>
        </w:rPr>
      </w:pPr>
      <w:r w:rsidRPr="000359BF">
        <w:rPr>
          <w:color w:val="000000"/>
          <w:sz w:val="27"/>
          <w:szCs w:val="27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516ADF" w:rsidRPr="000359BF" w:rsidRDefault="00D9337C" w:rsidP="00516ADF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Магомедова С.. – 11</w:t>
      </w:r>
      <w:r w:rsidR="00516ADF" w:rsidRPr="000359BF">
        <w:rPr>
          <w:b/>
          <w:color w:val="000000"/>
          <w:sz w:val="27"/>
          <w:szCs w:val="27"/>
        </w:rPr>
        <w:t>кл</w:t>
      </w:r>
    </w:p>
    <w:p w:rsidR="00516ADF" w:rsidRPr="000359BF" w:rsidRDefault="00516ADF" w:rsidP="00516ADF">
      <w:pPr>
        <w:pStyle w:val="a3"/>
        <w:rPr>
          <w:color w:val="000000"/>
          <w:sz w:val="10"/>
          <w:szCs w:val="10"/>
        </w:rPr>
      </w:pPr>
      <w:r w:rsidRPr="000359BF">
        <w:rPr>
          <w:color w:val="000000"/>
          <w:sz w:val="27"/>
          <w:szCs w:val="27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0359BF">
        <w:rPr>
          <w:color w:val="000000"/>
          <w:sz w:val="27"/>
          <w:szCs w:val="27"/>
        </w:rPr>
        <w:t>Надир-шаха</w:t>
      </w:r>
      <w:proofErr w:type="spellEnd"/>
      <w:proofErr w:type="gramEnd"/>
      <w:r w:rsidRPr="000359BF">
        <w:rPr>
          <w:color w:val="000000"/>
          <w:sz w:val="27"/>
          <w:szCs w:val="27"/>
        </w:rPr>
        <w:t xml:space="preserve"> Мухаммед </w:t>
      </w:r>
      <w:proofErr w:type="spellStart"/>
      <w:r w:rsidRPr="000359BF">
        <w:rPr>
          <w:color w:val="000000"/>
          <w:sz w:val="27"/>
          <w:szCs w:val="27"/>
        </w:rPr>
        <w:t>Казима</w:t>
      </w:r>
      <w:proofErr w:type="spellEnd"/>
      <w:r w:rsidRPr="000359BF">
        <w:rPr>
          <w:color w:val="000000"/>
          <w:sz w:val="27"/>
          <w:szCs w:val="27"/>
        </w:rPr>
        <w:t xml:space="preserve">, во время сражения в </w:t>
      </w:r>
      <w:proofErr w:type="spellStart"/>
      <w:r w:rsidRPr="000359BF">
        <w:rPr>
          <w:color w:val="000000"/>
          <w:sz w:val="27"/>
          <w:szCs w:val="27"/>
        </w:rPr>
        <w:t>Табасаране</w:t>
      </w:r>
      <w:proofErr w:type="spellEnd"/>
      <w:r w:rsidRPr="000359BF">
        <w:rPr>
          <w:color w:val="000000"/>
          <w:sz w:val="27"/>
          <w:szCs w:val="27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0359BF">
        <w:rPr>
          <w:color w:val="000000"/>
          <w:sz w:val="27"/>
          <w:szCs w:val="27"/>
        </w:rPr>
        <w:t>полчищ</w:t>
      </w:r>
      <w:proofErr w:type="gramEnd"/>
      <w:r w:rsidRPr="000359BF">
        <w:rPr>
          <w:color w:val="000000"/>
          <w:sz w:val="27"/>
          <w:szCs w:val="27"/>
        </w:rPr>
        <w:t xml:space="preserve"> </w:t>
      </w:r>
      <w:proofErr w:type="spellStart"/>
      <w:r w:rsidRPr="000359BF">
        <w:rPr>
          <w:color w:val="000000"/>
          <w:sz w:val="27"/>
          <w:szCs w:val="27"/>
        </w:rPr>
        <w:t>Надир-Шаха</w:t>
      </w:r>
      <w:proofErr w:type="spellEnd"/>
      <w:r w:rsidRPr="000359BF">
        <w:rPr>
          <w:color w:val="000000"/>
          <w:sz w:val="27"/>
          <w:szCs w:val="27"/>
        </w:rPr>
        <w:t>.</w:t>
      </w:r>
    </w:p>
    <w:p w:rsidR="0067795A" w:rsidRDefault="0067795A" w:rsidP="00153D1A">
      <w:pPr>
        <w:spacing w:after="0"/>
        <w:rPr>
          <w:rFonts w:ascii="Times New Roman" w:hAnsi="Times New Roman" w:cs="Times New Roman"/>
          <w:sz w:val="28"/>
        </w:rPr>
      </w:pPr>
    </w:p>
    <w:p w:rsidR="000D1CD1" w:rsidRDefault="00516ADF" w:rsidP="00153D1A">
      <w:pPr>
        <w:spacing w:after="0"/>
        <w:rPr>
          <w:rFonts w:ascii="Times New Roman" w:hAnsi="Times New Roman" w:cs="Times New Roman"/>
          <w:sz w:val="28"/>
        </w:rPr>
      </w:pPr>
      <w:r w:rsidRPr="00153D1A">
        <w:rPr>
          <w:rFonts w:ascii="Times New Roman" w:hAnsi="Times New Roman" w:cs="Times New Roman"/>
          <w:sz w:val="28"/>
        </w:rPr>
        <w:lastRenderedPageBreak/>
        <w:t>Учитель истории Джабраилов Ж. М</w:t>
      </w:r>
      <w:r w:rsidR="0067795A">
        <w:rPr>
          <w:rFonts w:ascii="Times New Roman" w:hAnsi="Times New Roman" w:cs="Times New Roman"/>
          <w:sz w:val="28"/>
        </w:rPr>
        <w:t xml:space="preserve"> </w:t>
      </w:r>
      <w:r w:rsidR="000D1CD1" w:rsidRPr="00153D1A">
        <w:rPr>
          <w:rFonts w:ascii="Times New Roman" w:hAnsi="Times New Roman" w:cs="Times New Roman"/>
          <w:sz w:val="28"/>
        </w:rPr>
        <w:t>отметил:</w:t>
      </w:r>
    </w:p>
    <w:p w:rsidR="0067795A" w:rsidRPr="00153D1A" w:rsidRDefault="0067795A" w:rsidP="0067795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81525" cy="3946462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94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D2" w:rsidRPr="00153D1A" w:rsidRDefault="008B3AD2" w:rsidP="00153D1A">
      <w:pPr>
        <w:spacing w:after="0"/>
        <w:rPr>
          <w:rFonts w:ascii="Times New Roman" w:hAnsi="Times New Roman" w:cs="Times New Roman"/>
          <w:sz w:val="28"/>
        </w:rPr>
      </w:pPr>
      <w:r w:rsidRPr="00153D1A">
        <w:rPr>
          <w:rFonts w:ascii="Times New Roman" w:hAnsi="Times New Roman" w:cs="Times New Roman"/>
          <w:sz w:val="28"/>
        </w:rPr>
        <w:t xml:space="preserve">Поначалу все шло по плану </w:t>
      </w:r>
      <w:proofErr w:type="spellStart"/>
      <w:proofErr w:type="gramStart"/>
      <w:r w:rsidRPr="00153D1A">
        <w:rPr>
          <w:rFonts w:ascii="Times New Roman" w:hAnsi="Times New Roman" w:cs="Times New Roman"/>
          <w:sz w:val="28"/>
        </w:rPr>
        <w:t>Надир-шаха</w:t>
      </w:r>
      <w:proofErr w:type="spellEnd"/>
      <w:proofErr w:type="gramEnd"/>
      <w:r w:rsidRPr="00153D1A">
        <w:rPr>
          <w:rFonts w:ascii="Times New Roman" w:hAnsi="Times New Roman" w:cs="Times New Roman"/>
          <w:sz w:val="28"/>
        </w:rPr>
        <w:t>: его армия выигрывала сражения и жестоко расправлялась с местным населением. К началу августа 1741 года войска шаха уже подошли к Кази-Кумуху, который пал 14 числа.</w:t>
      </w:r>
    </w:p>
    <w:p w:rsidR="008B3AD2" w:rsidRPr="00153D1A" w:rsidRDefault="008B3AD2" w:rsidP="00153D1A">
      <w:pPr>
        <w:spacing w:after="0"/>
        <w:rPr>
          <w:rFonts w:ascii="Times New Roman" w:hAnsi="Times New Roman" w:cs="Times New Roman"/>
          <w:sz w:val="28"/>
        </w:rPr>
      </w:pPr>
      <w:r w:rsidRPr="00153D1A">
        <w:rPr>
          <w:rFonts w:ascii="Times New Roman" w:hAnsi="Times New Roman" w:cs="Times New Roman"/>
          <w:sz w:val="28"/>
        </w:rPr>
        <w:t>Однако дагестанцы</w:t>
      </w:r>
      <w:r w:rsidR="00516ADF" w:rsidRPr="00153D1A">
        <w:rPr>
          <w:rFonts w:ascii="Times New Roman" w:hAnsi="Times New Roman" w:cs="Times New Roman"/>
          <w:sz w:val="28"/>
        </w:rPr>
        <w:t xml:space="preserve"> </w:t>
      </w:r>
      <w:r w:rsidRPr="00153D1A">
        <w:rPr>
          <w:rFonts w:ascii="Times New Roman" w:hAnsi="Times New Roman" w:cs="Times New Roman"/>
          <w:sz w:val="28"/>
        </w:rPr>
        <w:t xml:space="preserve"> не собирались сдаваться, и все те, кто не желал признать власть шаха, стали объединяться и стекаться в </w:t>
      </w:r>
      <w:proofErr w:type="spellStart"/>
      <w:r w:rsidRPr="00153D1A">
        <w:rPr>
          <w:rFonts w:ascii="Times New Roman" w:hAnsi="Times New Roman" w:cs="Times New Roman"/>
          <w:sz w:val="28"/>
        </w:rPr>
        <w:t>Андалалскую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долину. Все дагестанские народы посылали свои отряды на помощь горцам </w:t>
      </w:r>
      <w:proofErr w:type="spellStart"/>
      <w:r w:rsidRPr="00153D1A">
        <w:rPr>
          <w:rFonts w:ascii="Times New Roman" w:hAnsi="Times New Roman" w:cs="Times New Roman"/>
          <w:sz w:val="28"/>
        </w:rPr>
        <w:t>Андалалского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вольного общества.</w:t>
      </w:r>
    </w:p>
    <w:p w:rsidR="008B3AD2" w:rsidRPr="00153D1A" w:rsidRDefault="008B3AD2" w:rsidP="00153D1A">
      <w:pPr>
        <w:spacing w:after="0"/>
        <w:rPr>
          <w:rFonts w:ascii="Times New Roman" w:hAnsi="Times New Roman" w:cs="Times New Roman"/>
          <w:sz w:val="28"/>
        </w:rPr>
      </w:pPr>
      <w:r w:rsidRPr="00153D1A">
        <w:rPr>
          <w:rFonts w:ascii="Times New Roman" w:hAnsi="Times New Roman" w:cs="Times New Roman"/>
          <w:sz w:val="28"/>
        </w:rPr>
        <w:t xml:space="preserve">12 сентября 1741 года иранские войска вторглись в </w:t>
      </w:r>
      <w:proofErr w:type="spellStart"/>
      <w:r w:rsidRPr="00153D1A">
        <w:rPr>
          <w:rFonts w:ascii="Times New Roman" w:hAnsi="Times New Roman" w:cs="Times New Roman"/>
          <w:sz w:val="28"/>
        </w:rPr>
        <w:t>Андалал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, где в месте под названием </w:t>
      </w:r>
      <w:proofErr w:type="spellStart"/>
      <w:r w:rsidRPr="00153D1A">
        <w:rPr>
          <w:rFonts w:ascii="Times New Roman" w:hAnsi="Times New Roman" w:cs="Times New Roman"/>
          <w:sz w:val="28"/>
        </w:rPr>
        <w:t>Хициб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состоялось решающее сражение. Оно продолжалось несколько дней и завершилось победой дагестанского народа. Героизм, проявленный защитниками родной земли в том сражении, стал массовым явлением. Именно с </w:t>
      </w:r>
      <w:proofErr w:type="spellStart"/>
      <w:r w:rsidRPr="00153D1A">
        <w:rPr>
          <w:rFonts w:ascii="Times New Roman" w:hAnsi="Times New Roman" w:cs="Times New Roman"/>
          <w:sz w:val="28"/>
        </w:rPr>
        <w:t>Хициба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началось изгнание армии </w:t>
      </w:r>
      <w:proofErr w:type="spellStart"/>
      <w:proofErr w:type="gramStart"/>
      <w:r w:rsidRPr="00153D1A">
        <w:rPr>
          <w:rFonts w:ascii="Times New Roman" w:hAnsi="Times New Roman" w:cs="Times New Roman"/>
          <w:sz w:val="28"/>
        </w:rPr>
        <w:t>Надир-шаха</w:t>
      </w:r>
      <w:proofErr w:type="spellEnd"/>
      <w:proofErr w:type="gramEnd"/>
      <w:r w:rsidRPr="00153D1A">
        <w:rPr>
          <w:rFonts w:ascii="Times New Roman" w:hAnsi="Times New Roman" w:cs="Times New Roman"/>
          <w:sz w:val="28"/>
        </w:rPr>
        <w:t xml:space="preserve"> с дагестанской земли.</w:t>
      </w:r>
    </w:p>
    <w:p w:rsidR="008B3AD2" w:rsidRPr="00153D1A" w:rsidRDefault="008B3AD2" w:rsidP="00153D1A">
      <w:pPr>
        <w:spacing w:after="0"/>
        <w:rPr>
          <w:rFonts w:ascii="Times New Roman" w:hAnsi="Times New Roman" w:cs="Times New Roman"/>
          <w:sz w:val="28"/>
        </w:rPr>
      </w:pPr>
      <w:r w:rsidRPr="00153D1A">
        <w:rPr>
          <w:rFonts w:ascii="Times New Roman" w:hAnsi="Times New Roman" w:cs="Times New Roman"/>
          <w:sz w:val="28"/>
        </w:rPr>
        <w:t xml:space="preserve">Спустя два с половиной века в </w:t>
      </w:r>
      <w:proofErr w:type="spellStart"/>
      <w:r w:rsidRPr="00153D1A">
        <w:rPr>
          <w:rFonts w:ascii="Times New Roman" w:hAnsi="Times New Roman" w:cs="Times New Roman"/>
          <w:sz w:val="28"/>
        </w:rPr>
        <w:t>Хицибе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начал функционировать единственный в России музей, посвященный истории разгрома непобедимой армии </w:t>
      </w:r>
      <w:proofErr w:type="spellStart"/>
      <w:proofErr w:type="gramStart"/>
      <w:r w:rsidRPr="00153D1A">
        <w:rPr>
          <w:rFonts w:ascii="Times New Roman" w:hAnsi="Times New Roman" w:cs="Times New Roman"/>
          <w:sz w:val="28"/>
        </w:rPr>
        <w:t>Надир-шаха</w:t>
      </w:r>
      <w:proofErr w:type="spellEnd"/>
      <w:proofErr w:type="gramEnd"/>
      <w:r w:rsidRPr="00153D1A">
        <w:rPr>
          <w:rFonts w:ascii="Times New Roman" w:hAnsi="Times New Roman" w:cs="Times New Roman"/>
          <w:sz w:val="28"/>
        </w:rPr>
        <w:t xml:space="preserve"> в Дагестане. А к 270-летию праздника, 14 сентября 2011 года, в окрестностях селения Кумух </w:t>
      </w:r>
      <w:proofErr w:type="spellStart"/>
      <w:r w:rsidRPr="00153D1A">
        <w:rPr>
          <w:rFonts w:ascii="Times New Roman" w:hAnsi="Times New Roman" w:cs="Times New Roman"/>
          <w:sz w:val="28"/>
        </w:rPr>
        <w:t>Лакского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района в торжественной обстановке был открыт памятник-мемориал, в центре которого находится фигура хана </w:t>
      </w:r>
      <w:proofErr w:type="spellStart"/>
      <w:r w:rsidRPr="00153D1A">
        <w:rPr>
          <w:rFonts w:ascii="Times New Roman" w:hAnsi="Times New Roman" w:cs="Times New Roman"/>
          <w:sz w:val="28"/>
        </w:rPr>
        <w:t>Муртазали</w:t>
      </w:r>
      <w:proofErr w:type="spellEnd"/>
      <w:r w:rsidRPr="00153D1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3D1A">
        <w:rPr>
          <w:rFonts w:ascii="Times New Roman" w:hAnsi="Times New Roman" w:cs="Times New Roman"/>
          <w:sz w:val="28"/>
        </w:rPr>
        <w:t>Казикумухского</w:t>
      </w:r>
      <w:proofErr w:type="spellEnd"/>
      <w:r w:rsidRPr="00153D1A">
        <w:rPr>
          <w:rFonts w:ascii="Times New Roman" w:hAnsi="Times New Roman" w:cs="Times New Roman"/>
          <w:sz w:val="28"/>
        </w:rPr>
        <w:t>, возглавлявшего легендарное объединенное войско.</w:t>
      </w:r>
    </w:p>
    <w:p w:rsidR="00516ADF" w:rsidRPr="00153D1A" w:rsidRDefault="00155DE8" w:rsidP="00153D1A">
      <w:pPr>
        <w:spacing w:after="0"/>
        <w:rPr>
          <w:rFonts w:ascii="Times New Roman" w:hAnsi="Times New Roman" w:cs="Times New Roman"/>
          <w:sz w:val="28"/>
        </w:rPr>
      </w:pPr>
      <w:r w:rsidRPr="00153D1A">
        <w:rPr>
          <w:rFonts w:ascii="Times New Roman" w:hAnsi="Times New Roman" w:cs="Times New Roman"/>
          <w:sz w:val="28"/>
        </w:rPr>
        <w:t>Исаков Ш. – 10класс</w:t>
      </w:r>
    </w:p>
    <w:p w:rsidR="00155DE8" w:rsidRPr="000359BF" w:rsidRDefault="00155DE8" w:rsidP="00516ADF">
      <w:pPr>
        <w:pStyle w:val="a3"/>
        <w:rPr>
          <w:color w:val="000000"/>
          <w:sz w:val="10"/>
          <w:szCs w:val="10"/>
        </w:rPr>
      </w:pPr>
    </w:p>
    <w:p w:rsidR="00155DE8" w:rsidRPr="000359BF" w:rsidRDefault="00516ADF" w:rsidP="00516ADF">
      <w:pPr>
        <w:pStyle w:val="a3"/>
        <w:rPr>
          <w:color w:val="000000"/>
          <w:sz w:val="27"/>
          <w:szCs w:val="27"/>
        </w:rPr>
      </w:pPr>
      <w:r w:rsidRPr="000359BF">
        <w:rPr>
          <w:color w:val="000000"/>
          <w:sz w:val="27"/>
          <w:szCs w:val="27"/>
        </w:rPr>
        <w:t xml:space="preserve"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</w:t>
      </w:r>
      <w:r w:rsidRPr="000359BF">
        <w:rPr>
          <w:color w:val="000000"/>
          <w:sz w:val="27"/>
          <w:szCs w:val="27"/>
        </w:rPr>
        <w:lastRenderedPageBreak/>
        <w:t>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155DE8" w:rsidRPr="000359BF" w:rsidRDefault="00D9337C" w:rsidP="00155DE8">
      <w:pPr>
        <w:pStyle w:val="a3"/>
        <w:rPr>
          <w:color w:val="000000"/>
          <w:sz w:val="10"/>
          <w:szCs w:val="10"/>
        </w:rPr>
      </w:pPr>
      <w:r>
        <w:rPr>
          <w:b/>
          <w:color w:val="000000"/>
          <w:sz w:val="27"/>
          <w:szCs w:val="27"/>
        </w:rPr>
        <w:t>Ахмедов К. .- 11</w:t>
      </w:r>
      <w:r w:rsidR="00155DE8" w:rsidRPr="000359BF">
        <w:rPr>
          <w:b/>
          <w:color w:val="000000"/>
          <w:sz w:val="27"/>
          <w:szCs w:val="27"/>
        </w:rPr>
        <w:t>класс</w:t>
      </w:r>
      <w:r w:rsidR="00516ADF" w:rsidRPr="000359BF">
        <w:rPr>
          <w:color w:val="000000"/>
          <w:sz w:val="27"/>
          <w:szCs w:val="27"/>
        </w:rPr>
        <w:br/>
      </w:r>
      <w:r w:rsidR="00155DE8" w:rsidRPr="000359BF">
        <w:rPr>
          <w:color w:val="000000"/>
          <w:sz w:val="27"/>
          <w:szCs w:val="27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="00155DE8" w:rsidRPr="000359BF">
        <w:rPr>
          <w:color w:val="000000"/>
          <w:sz w:val="27"/>
          <w:szCs w:val="27"/>
        </w:rPr>
        <w:t>Аметхан</w:t>
      </w:r>
      <w:proofErr w:type="spellEnd"/>
      <w:r w:rsidR="00155DE8" w:rsidRPr="000359BF">
        <w:rPr>
          <w:color w:val="000000"/>
          <w:sz w:val="27"/>
          <w:szCs w:val="27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="00155DE8" w:rsidRPr="000359BF">
        <w:rPr>
          <w:color w:val="000000"/>
          <w:sz w:val="27"/>
          <w:szCs w:val="27"/>
        </w:rPr>
        <w:t>Шамсулла</w:t>
      </w:r>
      <w:proofErr w:type="spellEnd"/>
      <w:r w:rsidR="00155DE8" w:rsidRPr="000359BF">
        <w:rPr>
          <w:color w:val="000000"/>
          <w:sz w:val="27"/>
          <w:szCs w:val="27"/>
        </w:rPr>
        <w:t xml:space="preserve"> Алиев. На боевом счету летчика морской авиации Героя Советского Союза </w:t>
      </w:r>
      <w:proofErr w:type="spellStart"/>
      <w:r w:rsidR="00155DE8" w:rsidRPr="000359BF">
        <w:rPr>
          <w:color w:val="000000"/>
          <w:sz w:val="27"/>
          <w:szCs w:val="27"/>
        </w:rPr>
        <w:t>Юсупа</w:t>
      </w:r>
      <w:proofErr w:type="spellEnd"/>
      <w:r w:rsidR="00155DE8" w:rsidRPr="000359BF">
        <w:rPr>
          <w:color w:val="000000"/>
          <w:sz w:val="27"/>
          <w:szCs w:val="27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="00155DE8" w:rsidRPr="000359BF">
        <w:rPr>
          <w:color w:val="000000"/>
          <w:sz w:val="27"/>
          <w:szCs w:val="27"/>
        </w:rPr>
        <w:t>Шатиеля</w:t>
      </w:r>
      <w:proofErr w:type="spellEnd"/>
      <w:r w:rsidR="00155DE8" w:rsidRPr="000359BF">
        <w:rPr>
          <w:color w:val="000000"/>
          <w:sz w:val="27"/>
          <w:szCs w:val="27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0D1CD1" w:rsidRDefault="000D1CD1" w:rsidP="00153D1A">
      <w:pPr>
        <w:spacing w:after="100" w:afterAutospacing="1"/>
        <w:rPr>
          <w:rFonts w:ascii="Times New Roman" w:hAnsi="Times New Roman" w:cs="Times New Roman"/>
          <w:sz w:val="28"/>
        </w:rPr>
      </w:pPr>
      <w:r w:rsidRPr="004450DD">
        <w:rPr>
          <w:rFonts w:ascii="Times New Roman" w:hAnsi="Times New Roman" w:cs="Times New Roman"/>
          <w:sz w:val="28"/>
        </w:rPr>
        <w:t xml:space="preserve">В заключении директор школы </w:t>
      </w:r>
      <w:proofErr w:type="spellStart"/>
      <w:r w:rsidRPr="004450DD">
        <w:rPr>
          <w:rFonts w:ascii="Times New Roman" w:hAnsi="Times New Roman" w:cs="Times New Roman"/>
          <w:sz w:val="28"/>
        </w:rPr>
        <w:t>Шапилов</w:t>
      </w:r>
      <w:proofErr w:type="spellEnd"/>
      <w:r w:rsidRPr="004450DD">
        <w:rPr>
          <w:rFonts w:ascii="Times New Roman" w:hAnsi="Times New Roman" w:cs="Times New Roman"/>
          <w:sz w:val="28"/>
        </w:rPr>
        <w:t xml:space="preserve"> М, К. сказал:</w:t>
      </w:r>
    </w:p>
    <w:p w:rsidR="0067795A" w:rsidRPr="004450DD" w:rsidRDefault="005D7C0F" w:rsidP="0067795A">
      <w:pPr>
        <w:spacing w:after="100" w:afterAutospacing="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55310" cy="4235828"/>
            <wp:effectExtent l="19050" t="0" r="2540" b="0"/>
            <wp:docPr id="4" name="Рисунок 1" descr="C:\Users\1\Desktop\Новая папка (092018\мат для сайта\DSC_1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092018\мат для сайта\DSC_15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423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D2" w:rsidRPr="005D7C0F" w:rsidRDefault="008B3AD2" w:rsidP="00153D1A">
      <w:pPr>
        <w:spacing w:after="100" w:afterAutospacing="1"/>
        <w:rPr>
          <w:rFonts w:ascii="Times New Roman" w:hAnsi="Times New Roman" w:cs="Times New Roman"/>
          <w:sz w:val="32"/>
        </w:rPr>
      </w:pPr>
      <w:r w:rsidRPr="004450DD">
        <w:rPr>
          <w:rFonts w:ascii="Times New Roman" w:hAnsi="Times New Roman" w:cs="Times New Roman"/>
          <w:sz w:val="28"/>
        </w:rPr>
        <w:t xml:space="preserve">И главное, что должно вынести для себя сегодняшнее поколение, – это то, как почти триста лет назад все дагестанские народы объединились перед лицом общего врага и </w:t>
      </w:r>
      <w:r w:rsidRPr="004450DD">
        <w:rPr>
          <w:rFonts w:ascii="Times New Roman" w:hAnsi="Times New Roman" w:cs="Times New Roman"/>
          <w:sz w:val="28"/>
        </w:rPr>
        <w:lastRenderedPageBreak/>
        <w:t>отстояли свою землю</w:t>
      </w:r>
      <w:r w:rsidRPr="00153D1A">
        <w:rPr>
          <w:rFonts w:ascii="Times New Roman" w:hAnsi="Times New Roman" w:cs="Times New Roman"/>
          <w:sz w:val="32"/>
        </w:rPr>
        <w:t>.</w:t>
      </w:r>
      <w:r w:rsidR="005D7C0F" w:rsidRPr="005D7C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D7C0F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6645910" cy="4977787"/>
            <wp:effectExtent l="19050" t="0" r="2540" b="0"/>
            <wp:docPr id="6" name="Рисунок 2" descr="C:\Users\1\Desktop\Новая папка (092018\мат для сайта\DSC_1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092018\мат для сайта\DSC_159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D2" w:rsidRPr="00153D1A" w:rsidRDefault="008B3AD2" w:rsidP="00153D1A">
      <w:pPr>
        <w:spacing w:after="100" w:afterAutospacing="1"/>
        <w:rPr>
          <w:rFonts w:ascii="Times New Roman" w:hAnsi="Times New Roman" w:cs="Times New Roman"/>
          <w:sz w:val="32"/>
        </w:rPr>
      </w:pPr>
      <w:r w:rsidRPr="004450DD">
        <w:rPr>
          <w:rFonts w:ascii="Times New Roman" w:hAnsi="Times New Roman" w:cs="Times New Roman"/>
          <w:sz w:val="28"/>
        </w:rPr>
        <w:t>День единства народов Дагестана призван объединить и консолидировать все народы республики. Он символизирует вековую дружбу и сплоченность дагестанских народов, напоминает всем, что именно единство определяет развитие и процветание общества</w:t>
      </w:r>
      <w:r w:rsidRPr="00153D1A">
        <w:rPr>
          <w:rFonts w:ascii="Times New Roman" w:hAnsi="Times New Roman" w:cs="Times New Roman"/>
          <w:sz w:val="32"/>
        </w:rPr>
        <w:t>.</w:t>
      </w:r>
    </w:p>
    <w:p w:rsidR="00155DE8" w:rsidRPr="004450DD" w:rsidRDefault="00155DE8" w:rsidP="00155DE8">
      <w:pPr>
        <w:pStyle w:val="a3"/>
        <w:rPr>
          <w:color w:val="000000"/>
          <w:sz w:val="12"/>
          <w:szCs w:val="10"/>
        </w:rPr>
      </w:pPr>
      <w:r w:rsidRPr="004450DD">
        <w:rPr>
          <w:color w:val="000000"/>
          <w:sz w:val="28"/>
          <w:szCs w:val="27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155DE8" w:rsidRPr="000359BF" w:rsidRDefault="00155DE8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333333"/>
          <w:sz w:val="10"/>
          <w:szCs w:val="10"/>
        </w:rPr>
      </w:pPr>
    </w:p>
    <w:p w:rsidR="008B3AD2" w:rsidRPr="000359BF" w:rsidRDefault="008B3AD2" w:rsidP="008B3AD2">
      <w:pPr>
        <w:pStyle w:val="a3"/>
        <w:shd w:val="clear" w:color="auto" w:fill="FFFFFF"/>
        <w:spacing w:before="0" w:beforeAutospacing="0" w:after="96" w:afterAutospacing="0" w:line="127" w:lineRule="atLeast"/>
        <w:jc w:val="both"/>
        <w:rPr>
          <w:color w:val="333333"/>
          <w:sz w:val="10"/>
          <w:szCs w:val="10"/>
        </w:rPr>
      </w:pPr>
      <w:r w:rsidRPr="000359BF">
        <w:rPr>
          <w:color w:val="333333"/>
          <w:sz w:val="10"/>
          <w:szCs w:val="10"/>
        </w:rPr>
        <w:t> </w:t>
      </w:r>
    </w:p>
    <w:p w:rsidR="00914B14" w:rsidRPr="000359BF" w:rsidRDefault="00914B14">
      <w:pPr>
        <w:rPr>
          <w:rFonts w:ascii="Times New Roman" w:hAnsi="Times New Roman" w:cs="Times New Roman"/>
        </w:rPr>
      </w:pPr>
    </w:p>
    <w:sectPr w:rsidR="00914B14" w:rsidRPr="000359BF" w:rsidSect="004450DD">
      <w:pgSz w:w="11906" w:h="16838" w:code="9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3AD2"/>
    <w:rsid w:val="0003339F"/>
    <w:rsid w:val="000359BF"/>
    <w:rsid w:val="00050D4A"/>
    <w:rsid w:val="000D1CD1"/>
    <w:rsid w:val="00153D1A"/>
    <w:rsid w:val="00155DE8"/>
    <w:rsid w:val="00410643"/>
    <w:rsid w:val="004450DD"/>
    <w:rsid w:val="00462E17"/>
    <w:rsid w:val="004B6DEC"/>
    <w:rsid w:val="004D2E6A"/>
    <w:rsid w:val="00516ADF"/>
    <w:rsid w:val="005D7C0F"/>
    <w:rsid w:val="0067795A"/>
    <w:rsid w:val="007D3C7A"/>
    <w:rsid w:val="008B3AD2"/>
    <w:rsid w:val="008E28AF"/>
    <w:rsid w:val="00914B14"/>
    <w:rsid w:val="0097683B"/>
    <w:rsid w:val="00A33AAF"/>
    <w:rsid w:val="00AB16EB"/>
    <w:rsid w:val="00B951B6"/>
    <w:rsid w:val="00C414D0"/>
    <w:rsid w:val="00C46099"/>
    <w:rsid w:val="00D9337C"/>
    <w:rsid w:val="00ED015F"/>
    <w:rsid w:val="00F3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B16EB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AB16EB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AB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CE6E-C6A9-412A-8BBF-95E0EAC9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191115</dc:creator>
  <cp:lastModifiedBy>1</cp:lastModifiedBy>
  <cp:revision>18</cp:revision>
  <dcterms:created xsi:type="dcterms:W3CDTF">2016-09-15T06:18:00Z</dcterms:created>
  <dcterms:modified xsi:type="dcterms:W3CDTF">2018-09-27T08:56:00Z</dcterms:modified>
</cp:coreProperties>
</file>