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B8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Комплексный план мероприятий по противодействию идеологии терроризма и экстремизма </w:t>
      </w:r>
    </w:p>
    <w:p w:rsidR="006B48A0" w:rsidRPr="00166BB8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«</w:t>
      </w:r>
      <w:proofErr w:type="spellStart"/>
      <w:r w:rsidR="00166BB8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Мазадинская</w:t>
      </w:r>
      <w:proofErr w:type="spellEnd"/>
      <w:r w:rsidR="00166BB8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 xml:space="preserve"> </w:t>
      </w:r>
      <w:r w:rsidRPr="00166BB8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 xml:space="preserve"> СОШ» на 2021-2022 учебный год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Цель: 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-предупреждение угрозы терроризма и экстремизма.</w:t>
      </w:r>
    </w:p>
    <w:p w:rsidR="00166BB8" w:rsidRDefault="006B48A0" w:rsidP="00166BB8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6B48A0" w:rsidRPr="00166BB8" w:rsidRDefault="006B48A0" w:rsidP="00166BB8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Задачи: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-недопущение распространения идеологии терроризма и экстремизма в молодежной среде;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формирование в молодежной среде неприятия идеологии терроризма и экстремизма в различных их проявлениях;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информирование участников образовательного процесса по вопросам противодействия и профилактике терроризма;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практическая проверка готовности участников образовательного процесса действовать в экстремальных ситуациях;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воспитание толерантного поведения к людям других национальностей и религиозных конфессий;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— организация правового воспитания </w:t>
      </w:r>
      <w:proofErr w:type="gramStart"/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;</w:t>
      </w:r>
    </w:p>
    <w:p w:rsidR="000A7A89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6B48A0" w:rsidRPr="00166BB8" w:rsidRDefault="006B48A0" w:rsidP="006B48A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lastRenderedPageBreak/>
        <w:t>Для решения указанных задач представляется целесообразным:</w:t>
      </w:r>
    </w:p>
    <w:p w:rsidR="006B48A0" w:rsidRPr="00166BB8" w:rsidRDefault="006B48A0" w:rsidP="006B48A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Организовать постоянный мониторинг общественного мнения в молодежной среде в целях выявления радикальных нас</w:t>
      </w:r>
      <w:r w:rsidR="00546D70"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троений среди учащихся</w:t>
      </w:r>
      <w:bookmarkStart w:id="0" w:name="_GoBack"/>
      <w:bookmarkEnd w:id="0"/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, в том числе: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— осуществлять </w:t>
      </w:r>
      <w:proofErr w:type="gramStart"/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проводить личные беседы с учащимися, наиболее подверженными влиянию террористических идей;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обеспечить взаимодействие с правоохранительными органами для своевременного пресечения выявленных угроз террористического характера</w:t>
      </w:r>
    </w:p>
    <w:p w:rsidR="006B48A0" w:rsidRPr="00166BB8" w:rsidRDefault="00072D84" w:rsidP="00072D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2.</w:t>
      </w:r>
      <w:r w:rsidR="006B48A0"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организовывать тематические классные часы;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организовывать лекции по антитеррористической тематике;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привлекать учащихся к участию в мероприятиях, посвященных Дню солидарности в борьбе с терроризмом (</w:t>
      </w:r>
      <w:proofErr w:type="spellStart"/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флешмобы</w:t>
      </w:r>
      <w:proofErr w:type="spellEnd"/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, возложения венков, вахты памяти и др.)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III. 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развивать дискуссионные площадки для обсуждения проблематики террора, орга</w:t>
      </w:r>
      <w:r w:rsidR="008676E2"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низовывать</w:t>
      </w: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викторины, конкурсы;</w:t>
      </w: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прив</w:t>
      </w:r>
      <w:r w:rsidR="00072D84"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лекать и стимулировать учащихся</w:t>
      </w: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</w:pPr>
      <w:r w:rsidRPr="00166BB8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— организовать производство и размещение наглядной агитации, демонстрировать кино и видеопродукцию антитеррористического содержания.</w:t>
      </w:r>
    </w:p>
    <w:p w:rsidR="00166BB8" w:rsidRDefault="00166BB8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</w:pPr>
    </w:p>
    <w:p w:rsidR="00166BB8" w:rsidRPr="00166BB8" w:rsidRDefault="00166BB8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</w:pPr>
    </w:p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</w:pPr>
    </w:p>
    <w:tbl>
      <w:tblPr>
        <w:tblW w:w="15309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4"/>
        <w:gridCol w:w="7170"/>
        <w:gridCol w:w="1960"/>
        <w:gridCol w:w="5455"/>
      </w:tblGrid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№ 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Наименование мероприятия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Срок проведения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Исполнители 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Август — Сентябрь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иректора по безопасности ОУ, педагоги-психологи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Сентябрь-Октябрь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иректора по безопасности ОУ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  <w:p w:rsidR="006B48A0" w:rsidRPr="00166BB8" w:rsidRDefault="006B48A0" w:rsidP="006B48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Информационный час «У терроризма нет будущего»</w:t>
            </w:r>
          </w:p>
          <w:p w:rsidR="006B48A0" w:rsidRPr="00166BB8" w:rsidRDefault="006B48A0" w:rsidP="006B48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Час видео показа «Беслан. Жизнь за ангелов»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03 сентября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Педагоги 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–п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сихологи, классные руководители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Анонимное анкетирование</w:t>
            </w:r>
            <w:r w:rsidR="00E97024"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и тесты</w:t>
            </w: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учащихся на предмет выявления экстремистских, националистических идей и настроений</w:t>
            </w:r>
            <w:r w:rsidR="00DD1AAB"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, неприятие идеологии экстремизма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Родительское собрание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учебного </w:t>
            </w: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Педагоги-психологи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Проведение  встреч,</w:t>
            </w:r>
            <w:r w:rsidR="00DD1AAB"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Уроков мужества, «Вахты памяти» и</w:t>
            </w: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</w:t>
            </w:r>
            <w:r w:rsidR="00DD1AAB"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Ноябрь, Март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иректора по воспитательной работе ОУ, правоохранительные органы, Центр по противодействию идеологии экстремизма и терроризма УМВД России по Забайкальскому краю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Изучение законодательной базы по противодействию терроризму и экстремизму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Сотрудники образовательного учреждения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DD1AAB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мероприятий направленных на формирование информационной грамотности, обеспечение антитеррористической безопасности учащихся </w:t>
            </w:r>
            <w:r w:rsidR="00EE5128"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в интернете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иректора по безопасности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Проведение встреч с сотрудниками правоохранительных органов по темам: </w:t>
            </w:r>
          </w:p>
          <w:p w:rsidR="006B48A0" w:rsidRPr="00166BB8" w:rsidRDefault="006B48A0" w:rsidP="006B48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— «Дисциплинированность и </w:t>
            </w:r>
          </w:p>
          <w:p w:rsidR="006B48A0" w:rsidRPr="00166BB8" w:rsidRDefault="006B48A0" w:rsidP="006B48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бдительност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ь-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в чем выражается их взаимосвязь?»</w:t>
            </w:r>
          </w:p>
          <w:p w:rsidR="006B48A0" w:rsidRPr="00166BB8" w:rsidRDefault="006B48A0" w:rsidP="006B48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— «Как террористы и экстремисты могут использовать подростков и молодежь в своих приступных целях»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Апрель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воспитательной работе ОУ, сотрудники правоохранительных органов 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Педагоги-психологи, классные руководители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Освещение проводимых 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мероприятиях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по вопросам противодействия идеологии терроризма и экстремизма на сайте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Пресс-центр образовательного учреждения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Руководитель физ. воспитания и спорта ОУ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Проведение конкурсов плакатов «Мы против терроризма»</w:t>
            </w:r>
          </w:p>
          <w:p w:rsidR="006B48A0" w:rsidRPr="00166BB8" w:rsidRDefault="006B48A0" w:rsidP="006B48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Выпуск\раздача буклетов «Как не стать жертвой террора»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Сентябрь, 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Педагоги доп. образования, классные руководители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Декабрь, 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иректора по воспитательной работе ОУ</w:t>
            </w:r>
          </w:p>
        </w:tc>
      </w:tr>
      <w:tr w:rsidR="006B48A0" w:rsidRPr="00166BB8" w:rsidTr="00166BB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proofErr w:type="gramStart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  <w:proofErr w:type="gramEnd"/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 xml:space="preserve"> посвященные дню народного единства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166BB8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04 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166BB8" w:rsidRDefault="006B48A0" w:rsidP="006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</w:p>
        </w:tc>
      </w:tr>
    </w:tbl>
    <w:p w:rsidR="006B48A0" w:rsidRPr="00166BB8" w:rsidRDefault="006B48A0" w:rsidP="006B48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</w:p>
    <w:sectPr w:rsidR="006B48A0" w:rsidRPr="00166BB8" w:rsidSect="00166B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21E"/>
    <w:multiLevelType w:val="multilevel"/>
    <w:tmpl w:val="AB4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DD2"/>
    <w:multiLevelType w:val="multilevel"/>
    <w:tmpl w:val="6D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48A0"/>
    <w:rsid w:val="00072D84"/>
    <w:rsid w:val="000A7A89"/>
    <w:rsid w:val="00166BB8"/>
    <w:rsid w:val="001E18C7"/>
    <w:rsid w:val="00546D70"/>
    <w:rsid w:val="00625D3B"/>
    <w:rsid w:val="006B48A0"/>
    <w:rsid w:val="008676E2"/>
    <w:rsid w:val="00DD1AAB"/>
    <w:rsid w:val="00E97024"/>
    <w:rsid w:val="00EE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1</cp:lastModifiedBy>
  <cp:revision>8</cp:revision>
  <dcterms:created xsi:type="dcterms:W3CDTF">2021-12-15T07:01:00Z</dcterms:created>
  <dcterms:modified xsi:type="dcterms:W3CDTF">2021-12-15T08:45:00Z</dcterms:modified>
</cp:coreProperties>
</file>